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34" w:rsidRPr="0085286E" w:rsidRDefault="00A71534">
      <w:pPr>
        <w:rPr>
          <w:rFonts w:asciiTheme="minorHAnsi" w:hAnsiTheme="minorHAnsi"/>
          <w:b/>
          <w:sz w:val="48"/>
          <w:szCs w:val="48"/>
          <w:u w:val="single"/>
        </w:rPr>
      </w:pPr>
      <w:r w:rsidRPr="0085286E">
        <w:rPr>
          <w:rFonts w:asciiTheme="minorHAnsi" w:hAnsiTheme="minorHAnsi"/>
          <w:b/>
          <w:sz w:val="48"/>
          <w:szCs w:val="48"/>
          <w:u w:val="single"/>
        </w:rPr>
        <w:t xml:space="preserve">A typical High School in Germany </w:t>
      </w:r>
    </w:p>
    <w:p w:rsidR="00A71534" w:rsidRPr="0085286E" w:rsidRDefault="005C61BF" w:rsidP="005C61BF">
      <w:pPr>
        <w:tabs>
          <w:tab w:val="left" w:pos="3834"/>
        </w:tabs>
        <w:rPr>
          <w:rFonts w:asciiTheme="minorHAnsi" w:hAnsiTheme="minorHAnsi"/>
        </w:rPr>
      </w:pPr>
      <w:r w:rsidRPr="0085286E">
        <w:rPr>
          <w:rFonts w:asciiTheme="minorHAnsi" w:hAnsiTheme="minorHAnsi"/>
        </w:rPr>
        <w:tab/>
      </w: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49"/>
        <w:gridCol w:w="315"/>
        <w:gridCol w:w="973"/>
        <w:gridCol w:w="349"/>
        <w:gridCol w:w="1969"/>
        <w:gridCol w:w="1750"/>
        <w:gridCol w:w="2480"/>
        <w:gridCol w:w="2339"/>
        <w:gridCol w:w="1843"/>
      </w:tblGrid>
      <w:tr w:rsidR="00A71534" w:rsidRPr="0085286E" w:rsidTr="006B3085">
        <w:tc>
          <w:tcPr>
            <w:tcW w:w="127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71534" w:rsidRPr="00894CC2" w:rsidRDefault="00507716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94CC2">
              <w:rPr>
                <w:rFonts w:asciiTheme="minorHAnsi" w:hAnsiTheme="minorHAnsi" w:cs="Arial"/>
                <w:sz w:val="28"/>
                <w:szCs w:val="28"/>
              </w:rPr>
              <w:t>High S</w:t>
            </w:r>
            <w:r w:rsidR="00A71534" w:rsidRPr="00894CC2">
              <w:rPr>
                <w:rFonts w:asciiTheme="minorHAnsi" w:hAnsiTheme="minorHAnsi" w:cs="Arial"/>
                <w:sz w:val="28"/>
                <w:szCs w:val="28"/>
              </w:rPr>
              <w:t>chool</w:t>
            </w:r>
          </w:p>
        </w:tc>
        <w:tc>
          <w:tcPr>
            <w:tcW w:w="14267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71534" w:rsidRPr="0085286E" w:rsidRDefault="00A71534" w:rsidP="006D47CE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A71534" w:rsidRPr="0085286E" w:rsidTr="006B3085">
        <w:tc>
          <w:tcPr>
            <w:tcW w:w="1277" w:type="dxa"/>
            <w:vMerge w:val="restart"/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b/>
              </w:rPr>
            </w:pPr>
            <w:r w:rsidRPr="0085286E">
              <w:rPr>
                <w:rFonts w:asciiTheme="minorHAnsi" w:hAnsiTheme="minorHAnsi" w:cs="Arial"/>
                <w:b/>
              </w:rPr>
              <w:t xml:space="preserve">Year one 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  <w:b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5286E">
              <w:rPr>
                <w:rFonts w:asciiTheme="minorHAnsi" w:hAnsiTheme="minorHAnsi" w:cs="Arial"/>
                <w:b/>
              </w:rPr>
              <w:t>Age:</w:t>
            </w:r>
            <w:r w:rsidR="0085286E" w:rsidRPr="0085286E">
              <w:rPr>
                <w:rFonts w:asciiTheme="minorHAnsi" w:hAnsiTheme="minorHAnsi" w:cs="Arial"/>
                <w:b/>
              </w:rPr>
              <w:t xml:space="preserve"> </w:t>
            </w:r>
            <w:r w:rsidR="0085286E" w:rsidRPr="0085286E">
              <w:rPr>
                <w:rFonts w:asciiTheme="minorHAnsi" w:hAnsiTheme="minorHAnsi" w:cs="Arial"/>
                <w:b/>
              </w:rPr>
              <w:br/>
              <w:t>15-17</w:t>
            </w:r>
          </w:p>
          <w:p w:rsidR="00A71534" w:rsidRPr="0085286E" w:rsidRDefault="00A71534" w:rsidP="00A71534">
            <w:pPr>
              <w:rPr>
                <w:rFonts w:asciiTheme="minorHAnsi" w:hAnsiTheme="minorHAnsi" w:cs="Arial"/>
                <w:b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b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b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71534" w:rsidRPr="0085286E" w:rsidRDefault="00A71534" w:rsidP="00A715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64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Subjects</w:t>
            </w:r>
          </w:p>
        </w:tc>
        <w:tc>
          <w:tcPr>
            <w:tcW w:w="1322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A71534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Lessons a week</w:t>
            </w:r>
          </w:p>
        </w:tc>
        <w:tc>
          <w:tcPr>
            <w:tcW w:w="1969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A71534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Number of students in a class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Frequency of evaluations</w:t>
            </w:r>
          </w:p>
        </w:tc>
        <w:tc>
          <w:tcPr>
            <w:tcW w:w="2480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Evaluation mode: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letters/numbers/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Colours/</w:t>
            </w:r>
            <w:r w:rsidRPr="0085286E">
              <w:rPr>
                <w:rFonts w:asciiTheme="minorHAnsi" w:hAnsiTheme="minorHAnsi" w:cs="Arial"/>
              </w:rPr>
              <w:br/>
              <w:t>percentages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85286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Subjects taken int</w:t>
            </w:r>
            <w:r w:rsidR="0085286E">
              <w:rPr>
                <w:rFonts w:asciiTheme="minorHAnsi" w:hAnsiTheme="minorHAnsi" w:cs="Arial"/>
              </w:rPr>
              <w:t xml:space="preserve">o account during the final exam. 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Name of the final exam</w:t>
            </w:r>
          </w:p>
        </w:tc>
      </w:tr>
      <w:tr w:rsidR="00A71534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A71534" w:rsidRPr="0085286E" w:rsidRDefault="00A71534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</w:rPr>
            </w:pPr>
          </w:p>
        </w:tc>
        <w:tc>
          <w:tcPr>
            <w:tcW w:w="1322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</w:rPr>
            </w:pPr>
          </w:p>
        </w:tc>
        <w:tc>
          <w:tcPr>
            <w:tcW w:w="1969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</w:rPr>
            </w:pPr>
          </w:p>
        </w:tc>
        <w:tc>
          <w:tcPr>
            <w:tcW w:w="2480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German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</w:tcPr>
          <w:p w:rsidR="003241D6" w:rsidRPr="0085286E" w:rsidRDefault="003241D6" w:rsidP="00A51291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Numbers (1-6)</w:t>
            </w:r>
          </w:p>
          <w:p w:rsidR="003241D6" w:rsidRPr="0085286E" w:rsidRDefault="003241D6" w:rsidP="009A7A1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1 = sehr gut</w:t>
            </w:r>
          </w:p>
          <w:p w:rsidR="003241D6" w:rsidRPr="0085286E" w:rsidRDefault="003241D6" w:rsidP="009A7A1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 xml:space="preserve">2 = gut </w:t>
            </w:r>
          </w:p>
          <w:p w:rsidR="003241D6" w:rsidRPr="0085286E" w:rsidRDefault="003241D6" w:rsidP="009A7A1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 = befriedigend</w:t>
            </w:r>
          </w:p>
          <w:p w:rsidR="003241D6" w:rsidRPr="0085286E" w:rsidRDefault="003241D6" w:rsidP="009A7A1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 = ausreichend</w:t>
            </w:r>
          </w:p>
          <w:p w:rsidR="003241D6" w:rsidRPr="0085286E" w:rsidRDefault="003241D6" w:rsidP="009A7A1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5 = mangelhaft</w:t>
            </w:r>
          </w:p>
          <w:p w:rsidR="003241D6" w:rsidRPr="0085286E" w:rsidRDefault="003241D6" w:rsidP="009A7A1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6 = ungenügend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41D6" w:rsidRPr="0085286E" w:rsidRDefault="003241D6" w:rsidP="003241D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5286E">
              <w:rPr>
                <w:rFonts w:asciiTheme="minorHAnsi" w:hAnsiTheme="minorHAnsi"/>
              </w:rPr>
              <w:t>-</w:t>
            </w: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English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Spanish</w:t>
            </w:r>
            <w:r w:rsidR="003F47A5" w:rsidRPr="0085286E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0342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European</w:t>
            </w:r>
            <w:r w:rsidR="003241D6" w:rsidRPr="0085286E">
              <w:rPr>
                <w:rFonts w:asciiTheme="minorHAnsi" w:hAnsiTheme="minorHAnsi" w:cs="Arial"/>
              </w:rPr>
              <w:t xml:space="preserve"> Studies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03426" w:rsidP="00303426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No class tests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F47A5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Political economy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C764BA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F47A5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Economics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F47A5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Religious education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Maths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Physics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F47A5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Physical education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French</w:t>
            </w:r>
            <w:r w:rsidR="003F47A5" w:rsidRPr="0085286E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3241D6" w:rsidRPr="0085286E" w:rsidRDefault="003F47A5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History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241D6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3241D6" w:rsidRPr="0085286E" w:rsidRDefault="003241D6" w:rsidP="00A71534">
            <w:pPr>
              <w:rPr>
                <w:rFonts w:asciiTheme="minorHAnsi" w:hAnsiTheme="minorHAnsi"/>
              </w:rPr>
            </w:pPr>
          </w:p>
        </w:tc>
        <w:tc>
          <w:tcPr>
            <w:tcW w:w="2564" w:type="dxa"/>
            <w:gridSpan w:val="2"/>
            <w:shd w:val="clear" w:color="auto" w:fill="FFFFFF" w:themeFill="background1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Business Informatics</w:t>
            </w:r>
          </w:p>
        </w:tc>
        <w:tc>
          <w:tcPr>
            <w:tcW w:w="1322" w:type="dxa"/>
            <w:gridSpan w:val="2"/>
            <w:shd w:val="clear" w:color="auto" w:fill="FFFFFF" w:themeFill="background1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26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FFFFFF" w:themeFill="background1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241D6" w:rsidRPr="0085286E" w:rsidRDefault="003241D6" w:rsidP="00D0647B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3241D6" w:rsidRPr="0085286E" w:rsidRDefault="003241D6" w:rsidP="00A7153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71534" w:rsidRPr="0085286E" w:rsidTr="006B3085">
        <w:tc>
          <w:tcPr>
            <w:tcW w:w="127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71534" w:rsidRPr="00894CC2" w:rsidRDefault="00507716" w:rsidP="006D47CE">
            <w:pPr>
              <w:rPr>
                <w:rFonts w:asciiTheme="minorHAnsi" w:hAnsiTheme="minorHAnsi"/>
                <w:sz w:val="28"/>
                <w:szCs w:val="28"/>
              </w:rPr>
            </w:pPr>
            <w:r w:rsidRPr="00894CC2">
              <w:rPr>
                <w:rFonts w:asciiTheme="minorHAnsi" w:hAnsiTheme="minorHAnsi"/>
                <w:sz w:val="28"/>
                <w:szCs w:val="28"/>
              </w:rPr>
              <w:lastRenderedPageBreak/>
              <w:t>High S</w:t>
            </w:r>
            <w:r w:rsidR="00A71534" w:rsidRPr="00894CC2">
              <w:rPr>
                <w:rFonts w:asciiTheme="minorHAnsi" w:hAnsiTheme="minorHAnsi"/>
                <w:sz w:val="28"/>
                <w:szCs w:val="28"/>
              </w:rPr>
              <w:t>chool</w:t>
            </w:r>
          </w:p>
        </w:tc>
        <w:tc>
          <w:tcPr>
            <w:tcW w:w="14267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71534" w:rsidRPr="00894CC2" w:rsidRDefault="004D0A76" w:rsidP="00894CC2">
            <w:pPr>
              <w:rPr>
                <w:rFonts w:asciiTheme="minorHAnsi" w:hAnsiTheme="minorHAnsi"/>
                <w:sz w:val="28"/>
                <w:szCs w:val="28"/>
              </w:rPr>
            </w:pPr>
            <w:r w:rsidRPr="00894CC2">
              <w:rPr>
                <w:rFonts w:asciiTheme="minorHAnsi" w:hAnsiTheme="minorHAnsi"/>
                <w:sz w:val="28"/>
                <w:szCs w:val="28"/>
              </w:rPr>
              <w:t>Example of a student who has chosen the main subjects economics and English (other options are</w:t>
            </w:r>
            <w:r w:rsidR="00894CC2">
              <w:rPr>
                <w:rFonts w:asciiTheme="minorHAnsi" w:hAnsiTheme="minorHAnsi"/>
                <w:sz w:val="28"/>
                <w:szCs w:val="28"/>
              </w:rPr>
              <w:t xml:space="preserve"> economics and math, or economics and German. Economics has to be taken as a main subject at our school. </w:t>
            </w:r>
          </w:p>
        </w:tc>
      </w:tr>
      <w:tr w:rsidR="00A71534" w:rsidRPr="0085286E" w:rsidTr="006B3085">
        <w:tc>
          <w:tcPr>
            <w:tcW w:w="1277" w:type="dxa"/>
            <w:vMerge w:val="restart"/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b/>
              </w:rPr>
            </w:pPr>
            <w:r w:rsidRPr="0085286E">
              <w:rPr>
                <w:rFonts w:asciiTheme="minorHAnsi" w:hAnsiTheme="minorHAnsi" w:cs="Arial"/>
                <w:b/>
              </w:rPr>
              <w:t>Year two</w:t>
            </w: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b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  <w:r w:rsidRPr="0085286E">
              <w:rPr>
                <w:rFonts w:asciiTheme="minorHAnsi" w:hAnsiTheme="minorHAnsi" w:cs="Arial"/>
                <w:b/>
              </w:rPr>
              <w:t xml:space="preserve">Age: </w:t>
            </w:r>
            <w:r w:rsidR="0085286E" w:rsidRPr="0085286E">
              <w:rPr>
                <w:rFonts w:asciiTheme="minorHAnsi" w:hAnsiTheme="minorHAnsi" w:cs="Arial"/>
                <w:b/>
              </w:rPr>
              <w:t>16-18</w:t>
            </w: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b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b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b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507716">
            <w:pPr>
              <w:shd w:val="clear" w:color="auto" w:fill="BDD6EE" w:themeFill="accent1" w:themeFillTint="66"/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249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Subjects</w:t>
            </w:r>
          </w:p>
        </w:tc>
        <w:tc>
          <w:tcPr>
            <w:tcW w:w="1288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Lessons a week</w:t>
            </w:r>
          </w:p>
        </w:tc>
        <w:tc>
          <w:tcPr>
            <w:tcW w:w="2318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Number of students in a class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Frequency of evaluations</w:t>
            </w:r>
          </w:p>
        </w:tc>
        <w:tc>
          <w:tcPr>
            <w:tcW w:w="2480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Evaluation mode: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letters/numbers/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Colours/</w:t>
            </w:r>
            <w:r w:rsidRPr="0085286E">
              <w:rPr>
                <w:rFonts w:asciiTheme="minorHAnsi" w:hAnsiTheme="minorHAnsi" w:cs="Arial"/>
              </w:rPr>
              <w:br/>
              <w:t>percentages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 xml:space="preserve">Subjects taken into account during the final exam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Name of the final exam</w:t>
            </w:r>
          </w:p>
        </w:tc>
      </w:tr>
      <w:tr w:rsidR="00A71534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318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480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German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23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 w:val="restart"/>
            <w:shd w:val="clear" w:color="auto" w:fill="auto"/>
          </w:tcPr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Points (1-15)</w:t>
            </w: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B3085" w:rsidRPr="0085286E" w:rsidRDefault="006B3085" w:rsidP="003241D6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-</w:t>
            </w: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English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Spanish</w:t>
            </w:r>
            <w:r w:rsidR="003F47A5" w:rsidRPr="0085286E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EC003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Political economy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22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EC003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Economics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22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3F47A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Religious education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23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Maths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24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EC0035" w:rsidP="00036EC6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Politics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EC003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Pysical education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French</w:t>
            </w:r>
            <w:r w:rsidR="003F47A5" w:rsidRPr="0085286E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auto"/>
          </w:tcPr>
          <w:p w:rsidR="006B3085" w:rsidRPr="0085286E" w:rsidRDefault="003F47A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History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25</w:t>
            </w:r>
          </w:p>
        </w:tc>
        <w:tc>
          <w:tcPr>
            <w:tcW w:w="175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6B3085">
        <w:tc>
          <w:tcPr>
            <w:tcW w:w="127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Business Informatics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318" w:type="dxa"/>
            <w:gridSpan w:val="2"/>
            <w:shd w:val="clear" w:color="auto" w:fill="FFFFFF" w:themeFill="background1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23</w:t>
            </w:r>
          </w:p>
        </w:tc>
        <w:tc>
          <w:tcPr>
            <w:tcW w:w="1750" w:type="dxa"/>
            <w:shd w:val="clear" w:color="auto" w:fill="FFFFFF" w:themeFill="background1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480" w:type="dxa"/>
            <w:vMerge/>
            <w:shd w:val="clear" w:color="auto" w:fill="FFFFFF" w:themeFill="background1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9" w:type="dxa"/>
            <w:shd w:val="clear" w:color="auto" w:fill="FFFFFF" w:themeFill="background1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10417E" w:rsidRDefault="0010417E">
      <w:pPr>
        <w:rPr>
          <w:rFonts w:asciiTheme="minorHAnsi" w:hAnsiTheme="minorHAnsi" w:cs="Arial"/>
        </w:rPr>
      </w:pPr>
    </w:p>
    <w:p w:rsidR="0085286E" w:rsidRPr="0085286E" w:rsidRDefault="0085286E">
      <w:pPr>
        <w:rPr>
          <w:rFonts w:asciiTheme="minorHAnsi" w:hAnsiTheme="minorHAnsi" w:cs="Arial"/>
        </w:rPr>
      </w:pPr>
    </w:p>
    <w:p w:rsidR="00303426" w:rsidRPr="0085286E" w:rsidRDefault="00303426">
      <w:pPr>
        <w:rPr>
          <w:rFonts w:asciiTheme="minorHAnsi" w:hAnsiTheme="minorHAnsi" w:cs="Arial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268"/>
        <w:gridCol w:w="1120"/>
        <w:gridCol w:w="1888"/>
        <w:gridCol w:w="2032"/>
        <w:gridCol w:w="2200"/>
        <w:gridCol w:w="2401"/>
        <w:gridCol w:w="1841"/>
      </w:tblGrid>
      <w:tr w:rsidR="00A71534" w:rsidRPr="0085286E" w:rsidTr="00303426">
        <w:tc>
          <w:tcPr>
            <w:tcW w:w="144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71534" w:rsidRPr="0085286E" w:rsidRDefault="00507716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lastRenderedPageBreak/>
              <w:t>High S</w:t>
            </w:r>
            <w:r w:rsidR="00A71534" w:rsidRPr="0085286E">
              <w:rPr>
                <w:rFonts w:asciiTheme="minorHAnsi" w:hAnsiTheme="minorHAnsi" w:cs="Arial"/>
              </w:rPr>
              <w:t>chool</w:t>
            </w:r>
          </w:p>
        </w:tc>
        <w:tc>
          <w:tcPr>
            <w:tcW w:w="13750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71534" w:rsidRPr="0085286E" w:rsidRDefault="00036EC6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Example of a student who has chosen the main subjects economics and English (other options are math and German)</w:t>
            </w:r>
            <w:r w:rsidR="00894CC2">
              <w:rPr>
                <w:rFonts w:asciiTheme="minorHAnsi" w:hAnsiTheme="minorHAnsi" w:cs="Arial"/>
              </w:rPr>
              <w:br/>
            </w:r>
          </w:p>
        </w:tc>
      </w:tr>
      <w:tr w:rsidR="00A71534" w:rsidRPr="0085286E" w:rsidTr="00303426">
        <w:tc>
          <w:tcPr>
            <w:tcW w:w="1447" w:type="dxa"/>
            <w:vMerge w:val="restart"/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  <w:p w:rsidR="00A71534" w:rsidRPr="0085286E" w:rsidRDefault="00A71534" w:rsidP="006D47CE">
            <w:pPr>
              <w:rPr>
                <w:rFonts w:asciiTheme="minorHAnsi" w:hAnsiTheme="minorHAnsi" w:cs="Arial"/>
                <w:b/>
              </w:rPr>
            </w:pPr>
            <w:r w:rsidRPr="0085286E">
              <w:rPr>
                <w:rFonts w:asciiTheme="minorHAnsi" w:hAnsiTheme="minorHAnsi" w:cs="Arial"/>
                <w:b/>
              </w:rPr>
              <w:t>Year three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  <w:b/>
              </w:rPr>
            </w:pPr>
          </w:p>
          <w:p w:rsidR="00A71534" w:rsidRPr="0085286E" w:rsidRDefault="00A71534" w:rsidP="0085286E">
            <w:pPr>
              <w:rPr>
                <w:rFonts w:asciiTheme="minorHAnsi" w:hAnsiTheme="minorHAnsi" w:cs="Arial"/>
                <w:b/>
              </w:rPr>
            </w:pPr>
            <w:r w:rsidRPr="0085286E">
              <w:rPr>
                <w:rFonts w:asciiTheme="minorHAnsi" w:hAnsiTheme="minorHAnsi" w:cs="Arial"/>
                <w:b/>
              </w:rPr>
              <w:t xml:space="preserve">Age: </w:t>
            </w:r>
            <w:r w:rsidR="0085286E" w:rsidRPr="0085286E">
              <w:rPr>
                <w:rFonts w:asciiTheme="minorHAnsi" w:hAnsiTheme="minorHAnsi" w:cs="Arial"/>
                <w:b/>
              </w:rPr>
              <w:t>17-19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Subjects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Lessons a week</w:t>
            </w:r>
          </w:p>
        </w:tc>
        <w:tc>
          <w:tcPr>
            <w:tcW w:w="1888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Number of students in a class</w:t>
            </w:r>
          </w:p>
        </w:tc>
        <w:tc>
          <w:tcPr>
            <w:tcW w:w="2032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Frequency of evaluations</w:t>
            </w:r>
          </w:p>
        </w:tc>
        <w:tc>
          <w:tcPr>
            <w:tcW w:w="2200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Evaluation mode: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letters/numbers/</w:t>
            </w:r>
          </w:p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Colours/</w:t>
            </w:r>
            <w:r w:rsidRPr="0085286E">
              <w:rPr>
                <w:rFonts w:asciiTheme="minorHAnsi" w:hAnsiTheme="minorHAnsi" w:cs="Arial"/>
              </w:rPr>
              <w:br/>
              <w:t>percentages</w:t>
            </w:r>
          </w:p>
        </w:tc>
        <w:tc>
          <w:tcPr>
            <w:tcW w:w="2401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 xml:space="preserve">Subjects taken into account during the final exam 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Name of the final exam</w:t>
            </w:r>
          </w:p>
        </w:tc>
      </w:tr>
      <w:tr w:rsidR="00A71534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1888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032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BDD6EE" w:themeFill="accent1" w:themeFillTint="66"/>
          </w:tcPr>
          <w:p w:rsidR="00A71534" w:rsidRPr="0085286E" w:rsidRDefault="00A71534" w:rsidP="006D47CE">
            <w:pPr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German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20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B3085" w:rsidRPr="0085286E" w:rsidRDefault="006B3085" w:rsidP="006B308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Points (1-15)</w:t>
            </w:r>
          </w:p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6B3085" w:rsidRPr="0085286E" w:rsidRDefault="006B3085" w:rsidP="003241D6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Qualification of A-levels Exam</w:t>
            </w:r>
          </w:p>
          <w:p w:rsidR="006B3085" w:rsidRPr="0085286E" w:rsidRDefault="006B3085" w:rsidP="003241D6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(Abitur Klausur)</w:t>
            </w: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English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25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6B3085" w:rsidP="003F47A5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Spanish</w:t>
            </w:r>
            <w:r w:rsidR="003F47A5" w:rsidRPr="0085286E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23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EC003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Political economy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20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EC003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Economics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3F47A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Religious education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19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6B3085" w:rsidP="00EE3FED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Maths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EC0035" w:rsidP="00CE4060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Physical education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23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rPr>
          <w:trHeight w:val="325"/>
        </w:trPr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6B3085" w:rsidP="00CE4060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French</w:t>
            </w:r>
            <w:r w:rsidR="003F47A5" w:rsidRPr="0085286E">
              <w:rPr>
                <w:rFonts w:asciiTheme="minorHAnsi" w:hAnsiTheme="minorHAnsi" w:cs="Arial"/>
              </w:rPr>
              <w:t xml:space="preserve"> (optional)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24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B3085" w:rsidRPr="0085286E" w:rsidRDefault="003F47A5" w:rsidP="00CE4060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 xml:space="preserve">History 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25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B3085" w:rsidRPr="0085286E" w:rsidTr="00303426">
        <w:tc>
          <w:tcPr>
            <w:tcW w:w="1447" w:type="dxa"/>
            <w:vMerge/>
            <w:shd w:val="clear" w:color="auto" w:fill="BDD6EE" w:themeFill="accent1" w:themeFillTint="66"/>
          </w:tcPr>
          <w:p w:rsidR="006B3085" w:rsidRPr="0085286E" w:rsidRDefault="006B3085" w:rsidP="006D47CE">
            <w:pPr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6F9E" w:rsidRPr="0085286E" w:rsidRDefault="006B3085" w:rsidP="00B16F9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Business Informatics</w:t>
            </w:r>
          </w:p>
        </w:tc>
        <w:tc>
          <w:tcPr>
            <w:tcW w:w="1120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23</w:t>
            </w:r>
          </w:p>
        </w:tc>
        <w:tc>
          <w:tcPr>
            <w:tcW w:w="2032" w:type="dxa"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¼ year</w:t>
            </w:r>
          </w:p>
        </w:tc>
        <w:tc>
          <w:tcPr>
            <w:tcW w:w="2200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401" w:type="dxa"/>
            <w:shd w:val="clear" w:color="auto" w:fill="auto"/>
          </w:tcPr>
          <w:p w:rsidR="006B3085" w:rsidRPr="0085286E" w:rsidRDefault="006B3085" w:rsidP="00C620F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85286E">
              <w:rPr>
                <w:rFonts w:asciiTheme="minorHAnsi" w:hAnsiTheme="minorHAnsi" w:cs="Arial"/>
              </w:rPr>
              <w:t>x</w:t>
            </w:r>
          </w:p>
        </w:tc>
        <w:tc>
          <w:tcPr>
            <w:tcW w:w="1841" w:type="dxa"/>
            <w:vMerge/>
            <w:shd w:val="clear" w:color="auto" w:fill="auto"/>
          </w:tcPr>
          <w:p w:rsidR="006B3085" w:rsidRPr="0085286E" w:rsidRDefault="006B3085" w:rsidP="006D47C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3241D6" w:rsidRPr="0085286E" w:rsidTr="0085286E">
        <w:trPr>
          <w:gridAfter w:val="7"/>
          <w:wAfter w:w="13750" w:type="dxa"/>
          <w:trHeight w:val="293"/>
        </w:trPr>
        <w:tc>
          <w:tcPr>
            <w:tcW w:w="1447" w:type="dxa"/>
            <w:vMerge/>
            <w:shd w:val="clear" w:color="auto" w:fill="BDD6EE" w:themeFill="accent1" w:themeFillTint="66"/>
          </w:tcPr>
          <w:p w:rsidR="003241D6" w:rsidRPr="0085286E" w:rsidRDefault="003241D6" w:rsidP="006D47CE">
            <w:pPr>
              <w:rPr>
                <w:rFonts w:asciiTheme="minorHAnsi" w:hAnsiTheme="minorHAnsi" w:cs="Arial"/>
              </w:rPr>
            </w:pPr>
          </w:p>
        </w:tc>
      </w:tr>
    </w:tbl>
    <w:p w:rsidR="00A71534" w:rsidRDefault="00A71534">
      <w:pPr>
        <w:rPr>
          <w:rFonts w:asciiTheme="minorHAnsi" w:hAnsiTheme="minorHAnsi" w:cs="Arial"/>
        </w:rPr>
      </w:pPr>
    </w:p>
    <w:p w:rsidR="00894CC2" w:rsidRPr="00894CC2" w:rsidRDefault="00894CC2">
      <w:pPr>
        <w:rPr>
          <w:rFonts w:asciiTheme="minorHAnsi" w:hAnsiTheme="minorHAnsi" w:cs="Arial"/>
          <w:b/>
        </w:rPr>
      </w:pPr>
      <w:r w:rsidRPr="00894CC2">
        <w:rPr>
          <w:rFonts w:asciiTheme="minorHAnsi" w:hAnsiTheme="minorHAnsi" w:cs="Arial"/>
          <w:b/>
        </w:rPr>
        <w:t xml:space="preserve">Students don’t have to choose all subjects, they can choose between some of them – depending on their focus.  </w:t>
      </w:r>
      <w:bookmarkStart w:id="0" w:name="_GoBack"/>
      <w:bookmarkEnd w:id="0"/>
    </w:p>
    <w:sectPr w:rsidR="00894CC2" w:rsidRPr="00894CC2" w:rsidSect="001145A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1E" w:rsidRDefault="00C6311E" w:rsidP="00D0647B">
      <w:r>
        <w:separator/>
      </w:r>
    </w:p>
  </w:endnote>
  <w:endnote w:type="continuationSeparator" w:id="0">
    <w:p w:rsidR="00C6311E" w:rsidRDefault="00C6311E" w:rsidP="00D0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1E" w:rsidRDefault="00C6311E" w:rsidP="00D0647B">
      <w:r>
        <w:separator/>
      </w:r>
    </w:p>
  </w:footnote>
  <w:footnote w:type="continuationSeparator" w:id="0">
    <w:p w:rsidR="00C6311E" w:rsidRDefault="00C6311E" w:rsidP="00D0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34"/>
    <w:rsid w:val="00036EC6"/>
    <w:rsid w:val="000E1AB2"/>
    <w:rsid w:val="0010417E"/>
    <w:rsid w:val="00303426"/>
    <w:rsid w:val="003241D6"/>
    <w:rsid w:val="003F47A5"/>
    <w:rsid w:val="004D0A76"/>
    <w:rsid w:val="00507716"/>
    <w:rsid w:val="005C61BF"/>
    <w:rsid w:val="006B3085"/>
    <w:rsid w:val="007512E5"/>
    <w:rsid w:val="00823CE4"/>
    <w:rsid w:val="0085286E"/>
    <w:rsid w:val="0087179F"/>
    <w:rsid w:val="00894CC2"/>
    <w:rsid w:val="009637A1"/>
    <w:rsid w:val="009A7A1D"/>
    <w:rsid w:val="00A51291"/>
    <w:rsid w:val="00A71534"/>
    <w:rsid w:val="00B16F9E"/>
    <w:rsid w:val="00C620FC"/>
    <w:rsid w:val="00C6311E"/>
    <w:rsid w:val="00C764BA"/>
    <w:rsid w:val="00CB1DBB"/>
    <w:rsid w:val="00D0647B"/>
    <w:rsid w:val="00DE69A9"/>
    <w:rsid w:val="00EC0035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161C-A715-4997-B002-F38C5A7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534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7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716"/>
    <w:rPr>
      <w:rFonts w:ascii="Segoe UI" w:eastAsia="MS Mincho" w:hAnsi="Segoe UI" w:cs="Segoe UI"/>
      <w:sz w:val="18"/>
      <w:szCs w:val="18"/>
      <w:lang w:val="fr-FR" w:eastAsia="fr-FR"/>
    </w:rPr>
  </w:style>
  <w:style w:type="paragraph" w:styleId="Kopfzeile">
    <w:name w:val="header"/>
    <w:basedOn w:val="Standard"/>
    <w:link w:val="KopfzeileZchn"/>
    <w:uiPriority w:val="99"/>
    <w:unhideWhenUsed/>
    <w:rsid w:val="00D064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647B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D064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647B"/>
    <w:rPr>
      <w:rFonts w:ascii="Cambria" w:eastAsia="MS Mincho" w:hAnsi="Cambri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C000-74F8-498F-A08D-9374CD6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cp:lastPrinted>2016-01-16T17:37:00Z</cp:lastPrinted>
  <dcterms:created xsi:type="dcterms:W3CDTF">2016-01-15T19:49:00Z</dcterms:created>
  <dcterms:modified xsi:type="dcterms:W3CDTF">2016-01-16T17:41:00Z</dcterms:modified>
</cp:coreProperties>
</file>